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28" w:rsidRPr="009036E4" w:rsidRDefault="007672BD">
      <w:pPr>
        <w:rPr>
          <w:b/>
          <w:sz w:val="32"/>
          <w:szCs w:val="32"/>
        </w:rPr>
      </w:pPr>
      <w:r w:rsidRPr="009036E4">
        <w:rPr>
          <w:b/>
          <w:sz w:val="32"/>
          <w:szCs w:val="32"/>
        </w:rPr>
        <w:t>Hygieneplan Corona für die Dr. Martin - Luther- King – Grundschule</w:t>
      </w:r>
    </w:p>
    <w:p w:rsidR="007672BD" w:rsidRDefault="007672B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Inhalt</w:t>
      </w:r>
    </w:p>
    <w:p w:rsidR="009036E4" w:rsidRDefault="00BF27CA" w:rsidP="007672B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Persönliche Hygiene</w:t>
      </w:r>
    </w:p>
    <w:p w:rsidR="00D67199" w:rsidRDefault="00D67199" w:rsidP="007672B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Verhalten auf dem Weg zur Schule/Klasse und auf dem Schulhof</w:t>
      </w:r>
    </w:p>
    <w:p w:rsidR="00F8448F" w:rsidRDefault="00F8448F" w:rsidP="007672B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Unterrichtsrhythmus</w:t>
      </w:r>
    </w:p>
    <w:p w:rsidR="00D67199" w:rsidRDefault="00D67199" w:rsidP="007672B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Unterrichtsablauf</w:t>
      </w:r>
    </w:p>
    <w:p w:rsidR="007672BD" w:rsidRDefault="007672BD" w:rsidP="007672B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Raumhygiene</w:t>
      </w:r>
    </w:p>
    <w:p w:rsidR="007672BD" w:rsidRDefault="007672BD" w:rsidP="007672B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Hygiene im Sanitärbereich</w:t>
      </w:r>
    </w:p>
    <w:p w:rsidR="007672BD" w:rsidRDefault="007672BD" w:rsidP="007672B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Infektionsschutz in den Pausen</w:t>
      </w:r>
      <w:r w:rsidR="0001672C">
        <w:rPr>
          <w:sz w:val="28"/>
          <w:szCs w:val="28"/>
        </w:rPr>
        <w:t>/beim Sportunterricht</w:t>
      </w:r>
    </w:p>
    <w:p w:rsidR="007672BD" w:rsidRDefault="007672BD" w:rsidP="007672B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Personen aus Risikogruppen</w:t>
      </w:r>
    </w:p>
    <w:p w:rsidR="007672BD" w:rsidRDefault="007672BD" w:rsidP="007672B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Konferenzen u. Versammlungen</w:t>
      </w:r>
    </w:p>
    <w:p w:rsidR="007672BD" w:rsidRDefault="007672BD" w:rsidP="007672B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Meldepflicht</w:t>
      </w:r>
    </w:p>
    <w:p w:rsidR="009036E4" w:rsidRPr="009036E4" w:rsidRDefault="009036E4" w:rsidP="009036E4">
      <w:pPr>
        <w:rPr>
          <w:b/>
          <w:sz w:val="28"/>
          <w:szCs w:val="28"/>
        </w:rPr>
      </w:pPr>
      <w:r w:rsidRPr="009036E4">
        <w:rPr>
          <w:b/>
          <w:sz w:val="28"/>
          <w:szCs w:val="28"/>
        </w:rPr>
        <w:t>Vorbemerkung</w:t>
      </w:r>
    </w:p>
    <w:p w:rsidR="009036E4" w:rsidRDefault="005134CC" w:rsidP="009036E4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9036E4" w:rsidRPr="009036E4">
        <w:rPr>
          <w:sz w:val="28"/>
          <w:szCs w:val="28"/>
        </w:rPr>
        <w:t xml:space="preserve">er Hygieneplan  </w:t>
      </w:r>
      <w:r w:rsidR="00D67199">
        <w:rPr>
          <w:sz w:val="28"/>
          <w:szCs w:val="28"/>
        </w:rPr>
        <w:t>des</w:t>
      </w:r>
      <w:r w:rsidR="009036E4" w:rsidRPr="009036E4">
        <w:rPr>
          <w:sz w:val="28"/>
          <w:szCs w:val="28"/>
        </w:rPr>
        <w:t xml:space="preserve"> Bildungsministeri</w:t>
      </w:r>
      <w:r w:rsidR="009036E4">
        <w:rPr>
          <w:sz w:val="28"/>
          <w:szCs w:val="28"/>
        </w:rPr>
        <w:t>um</w:t>
      </w:r>
      <w:r w:rsidR="00380123">
        <w:rPr>
          <w:sz w:val="28"/>
          <w:szCs w:val="28"/>
        </w:rPr>
        <w:t>s</w:t>
      </w:r>
      <w:r w:rsidR="009036E4">
        <w:rPr>
          <w:sz w:val="28"/>
          <w:szCs w:val="28"/>
        </w:rPr>
        <w:t xml:space="preserve"> für alle Schulen in Rheinlan</w:t>
      </w:r>
      <w:r w:rsidR="009036E4" w:rsidRPr="009036E4">
        <w:rPr>
          <w:sz w:val="28"/>
          <w:szCs w:val="28"/>
        </w:rPr>
        <w:t>d-Pfalz</w:t>
      </w:r>
      <w:r>
        <w:rPr>
          <w:sz w:val="28"/>
          <w:szCs w:val="28"/>
        </w:rPr>
        <w:t xml:space="preserve"> </w:t>
      </w:r>
      <w:r w:rsidR="00D67199">
        <w:rPr>
          <w:sz w:val="28"/>
          <w:szCs w:val="28"/>
        </w:rPr>
        <w:t>bildet die Grundlage für diesen</w:t>
      </w:r>
      <w:r>
        <w:rPr>
          <w:sz w:val="28"/>
          <w:szCs w:val="28"/>
        </w:rPr>
        <w:t xml:space="preserve"> schulspezifischen Plan </w:t>
      </w:r>
      <w:r w:rsidR="00D67199">
        <w:rPr>
          <w:sz w:val="28"/>
          <w:szCs w:val="28"/>
        </w:rPr>
        <w:t>und ist in all</w:t>
      </w:r>
      <w:r w:rsidR="00380123">
        <w:rPr>
          <w:sz w:val="28"/>
          <w:szCs w:val="28"/>
        </w:rPr>
        <w:t>en Punkten zu beachten.</w:t>
      </w:r>
      <w:r>
        <w:rPr>
          <w:sz w:val="28"/>
          <w:szCs w:val="28"/>
        </w:rPr>
        <w:t xml:space="preserve"> </w:t>
      </w:r>
      <w:r w:rsidR="00380123">
        <w:rPr>
          <w:sz w:val="28"/>
          <w:szCs w:val="28"/>
        </w:rPr>
        <w:t>Er kann auf dem Bildungsserver RLP nachgelesen werden.</w:t>
      </w:r>
      <w:r>
        <w:rPr>
          <w:sz w:val="28"/>
          <w:szCs w:val="28"/>
        </w:rPr>
        <w:t xml:space="preserve">                                      </w:t>
      </w:r>
      <w:r w:rsidR="00BF27CA">
        <w:rPr>
          <w:sz w:val="28"/>
          <w:szCs w:val="28"/>
        </w:rPr>
        <w:t>Dies ist der spezifische Hygien</w:t>
      </w:r>
      <w:r w:rsidR="00F8448F">
        <w:rPr>
          <w:sz w:val="28"/>
          <w:szCs w:val="28"/>
        </w:rPr>
        <w:t>e</w:t>
      </w:r>
      <w:r w:rsidR="00BF27CA">
        <w:rPr>
          <w:sz w:val="28"/>
          <w:szCs w:val="28"/>
        </w:rPr>
        <w:t>plan</w:t>
      </w:r>
      <w:r w:rsidR="009036E4">
        <w:rPr>
          <w:sz w:val="28"/>
          <w:szCs w:val="28"/>
        </w:rPr>
        <w:t xml:space="preserve"> der Dr. Martin-Luther-</w:t>
      </w:r>
      <w:r w:rsidR="00D67199">
        <w:rPr>
          <w:sz w:val="28"/>
          <w:szCs w:val="28"/>
        </w:rPr>
        <w:t xml:space="preserve"> </w:t>
      </w:r>
      <w:r w:rsidR="00380123">
        <w:rPr>
          <w:sz w:val="28"/>
          <w:szCs w:val="28"/>
        </w:rPr>
        <w:t>King-Schule:</w:t>
      </w:r>
    </w:p>
    <w:p w:rsidR="00380123" w:rsidRDefault="00380123" w:rsidP="005134CC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Persönliche Hygiene:</w:t>
      </w:r>
    </w:p>
    <w:p w:rsidR="00DD36E8" w:rsidRDefault="00380123" w:rsidP="00380123">
      <w:pPr>
        <w:pStyle w:val="Listenabsatz"/>
        <w:rPr>
          <w:sz w:val="28"/>
          <w:szCs w:val="28"/>
        </w:rPr>
      </w:pPr>
      <w:r w:rsidRPr="00380123">
        <w:rPr>
          <w:sz w:val="28"/>
          <w:szCs w:val="28"/>
        </w:rPr>
        <w:t xml:space="preserve">Jedes Kind darf nur in die Schule kommen, wenn es </w:t>
      </w:r>
      <w:r w:rsidR="001A58CC">
        <w:rPr>
          <w:sz w:val="28"/>
          <w:szCs w:val="28"/>
        </w:rPr>
        <w:t>keine COVID19 Symptome aufweist.</w:t>
      </w:r>
    </w:p>
    <w:p w:rsidR="001A58CC" w:rsidRDefault="00532661" w:rsidP="0038012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Es muss immer den Anweisungen der Erwachsenen folgen und </w:t>
      </w:r>
      <w:r w:rsidR="001A58CC">
        <w:rPr>
          <w:sz w:val="28"/>
          <w:szCs w:val="28"/>
        </w:rPr>
        <w:t xml:space="preserve">möglichst den Körperkontakt mit anderen vermeiden. </w:t>
      </w:r>
    </w:p>
    <w:p w:rsidR="00532661" w:rsidRDefault="00532661" w:rsidP="0038012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Wenn die Lehrkraft näher kommen muss, um etwas zu erklären, setzen sie und das Kind ihre Masken </w:t>
      </w:r>
      <w:r w:rsidR="00BF27CA">
        <w:rPr>
          <w:sz w:val="28"/>
          <w:szCs w:val="28"/>
        </w:rPr>
        <w:t xml:space="preserve">auch im Klassenraum </w:t>
      </w:r>
      <w:r>
        <w:rPr>
          <w:sz w:val="28"/>
          <w:szCs w:val="28"/>
        </w:rPr>
        <w:t>auf.</w:t>
      </w:r>
    </w:p>
    <w:p w:rsidR="00532661" w:rsidRDefault="00532661" w:rsidP="0038012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Jedes Kind benutzt nur sein eigenes Material.</w:t>
      </w:r>
    </w:p>
    <w:p w:rsidR="0082216F" w:rsidRDefault="00532661" w:rsidP="0038012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Husten und Niesen erfolgt in die Armbeuge.</w:t>
      </w:r>
    </w:p>
    <w:p w:rsidR="00532661" w:rsidRDefault="00BF27CA" w:rsidP="0038012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Danach werden die Hände 20-30 Sekunden </w:t>
      </w:r>
      <w:r w:rsidR="0082216F">
        <w:rPr>
          <w:sz w:val="28"/>
          <w:szCs w:val="28"/>
        </w:rPr>
        <w:t xml:space="preserve">mit Seife </w:t>
      </w:r>
      <w:r>
        <w:rPr>
          <w:sz w:val="28"/>
          <w:szCs w:val="28"/>
        </w:rPr>
        <w:t>gewaschen.</w:t>
      </w:r>
    </w:p>
    <w:p w:rsidR="00F8448F" w:rsidRDefault="001A58CC" w:rsidP="005134CC">
      <w:pPr>
        <w:pStyle w:val="Listenabsatz"/>
        <w:rPr>
          <w:b/>
          <w:sz w:val="28"/>
          <w:szCs w:val="28"/>
        </w:rPr>
      </w:pPr>
      <w:r>
        <w:rPr>
          <w:sz w:val="28"/>
          <w:szCs w:val="28"/>
        </w:rPr>
        <w:t>Mehrmals am Tag werden die Hände gewaschen: zu Beginn des Schultages, nach der Pause, nach Sport.</w:t>
      </w:r>
    </w:p>
    <w:p w:rsidR="00F8448F" w:rsidRDefault="00F8448F" w:rsidP="005134CC">
      <w:pPr>
        <w:pStyle w:val="Listenabsatz"/>
        <w:rPr>
          <w:b/>
          <w:sz w:val="28"/>
          <w:szCs w:val="28"/>
        </w:rPr>
      </w:pPr>
    </w:p>
    <w:p w:rsidR="00D67199" w:rsidRDefault="00D67199" w:rsidP="00F8448F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Verhalten auf dem We</w:t>
      </w:r>
      <w:r w:rsidRPr="00D67199">
        <w:rPr>
          <w:b/>
          <w:sz w:val="28"/>
          <w:szCs w:val="28"/>
        </w:rPr>
        <w:t>g zur Schule</w:t>
      </w:r>
      <w:r w:rsidR="001A58C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auf dem Schulhof</w:t>
      </w:r>
      <w:r w:rsidR="001A58CC">
        <w:rPr>
          <w:b/>
          <w:sz w:val="28"/>
          <w:szCs w:val="28"/>
        </w:rPr>
        <w:t>/ im Gebäude</w:t>
      </w:r>
      <w:r>
        <w:rPr>
          <w:sz w:val="28"/>
          <w:szCs w:val="28"/>
        </w:rPr>
        <w:t>:</w:t>
      </w:r>
    </w:p>
    <w:p w:rsidR="001A58CC" w:rsidRDefault="000372DB" w:rsidP="001A58C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Die Kinder tragen auf dem Weg zur Schule ihren MNS und</w:t>
      </w:r>
      <w:r w:rsidR="00EB258C">
        <w:rPr>
          <w:sz w:val="28"/>
          <w:szCs w:val="28"/>
        </w:rPr>
        <w:t xml:space="preserve"> stellen sich an den Abstandsmarkierungen für die Klassen auf dem Schulhof auf</w:t>
      </w:r>
      <w:r>
        <w:rPr>
          <w:sz w:val="28"/>
          <w:szCs w:val="28"/>
        </w:rPr>
        <w:t xml:space="preserve">.           </w:t>
      </w:r>
      <w:r>
        <w:rPr>
          <w:sz w:val="28"/>
          <w:szCs w:val="28"/>
        </w:rPr>
        <w:lastRenderedPageBreak/>
        <w:t>Dort</w:t>
      </w:r>
      <w:r w:rsidR="001A58CC">
        <w:rPr>
          <w:sz w:val="28"/>
          <w:szCs w:val="28"/>
        </w:rPr>
        <w:t xml:space="preserve"> werden sie von den Lehrkräften um 7.55 bzw. 8.00 Uhr abgeholt. Die Klassen gehen nacheinander ins Gebäude. </w:t>
      </w:r>
    </w:p>
    <w:p w:rsidR="001A58CC" w:rsidRDefault="001A58CC" w:rsidP="001A58C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Das Gleiche gilt für die Pausen.</w:t>
      </w:r>
    </w:p>
    <w:p w:rsidR="001A58CC" w:rsidRDefault="001A58CC" w:rsidP="001A58C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Der MNS(Mund-Nasen-Schutz) wird beim Aufstellen im Schulhof und im Schulgebäude außer im Klassenraum getragen.</w:t>
      </w:r>
    </w:p>
    <w:p w:rsidR="001A58CC" w:rsidRDefault="004640E6" w:rsidP="001A58C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In der Pause muss kein MNS getragen werden, da alle Jahrgänge räumlich voneinander getrennt sind.</w:t>
      </w:r>
    </w:p>
    <w:p w:rsidR="0082216F" w:rsidRDefault="0082216F" w:rsidP="005134CC">
      <w:pPr>
        <w:pStyle w:val="Listenabsatz"/>
        <w:rPr>
          <w:sz w:val="28"/>
          <w:szCs w:val="28"/>
        </w:rPr>
      </w:pPr>
    </w:p>
    <w:p w:rsidR="00BF27CA" w:rsidRDefault="00BF27CA" w:rsidP="00BF27CA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5134CC">
        <w:rPr>
          <w:b/>
          <w:sz w:val="28"/>
          <w:szCs w:val="28"/>
        </w:rPr>
        <w:t>Unterrichtsrhythmus:</w:t>
      </w:r>
    </w:p>
    <w:p w:rsidR="001A58CC" w:rsidRDefault="001A58CC" w:rsidP="001A58CC">
      <w:pPr>
        <w:pStyle w:val="Listenabsatz"/>
        <w:rPr>
          <w:sz w:val="28"/>
          <w:szCs w:val="28"/>
        </w:rPr>
      </w:pPr>
      <w:r w:rsidRPr="001A58CC">
        <w:rPr>
          <w:sz w:val="28"/>
          <w:szCs w:val="28"/>
        </w:rPr>
        <w:t>Der Unterricht findet nac</w:t>
      </w:r>
      <w:r w:rsidR="004640E6">
        <w:rPr>
          <w:sz w:val="28"/>
          <w:szCs w:val="28"/>
        </w:rPr>
        <w:t>h Plan statt. Es gibt lediglich</w:t>
      </w:r>
      <w:r w:rsidRPr="001A58CC">
        <w:rPr>
          <w:sz w:val="28"/>
          <w:szCs w:val="28"/>
        </w:rPr>
        <w:t xml:space="preserve"> versetz</w:t>
      </w:r>
      <w:r>
        <w:rPr>
          <w:sz w:val="28"/>
          <w:szCs w:val="28"/>
        </w:rPr>
        <w:t>te Pausen für den1. +2. Jahrgang</w:t>
      </w:r>
      <w:r w:rsidRPr="001A58CC">
        <w:rPr>
          <w:sz w:val="28"/>
          <w:szCs w:val="28"/>
        </w:rPr>
        <w:t xml:space="preserve"> und den 3.+4. Jahrgang.</w:t>
      </w:r>
    </w:p>
    <w:p w:rsidR="001A58CC" w:rsidRPr="001A58CC" w:rsidRDefault="001A58CC" w:rsidP="001A58CC">
      <w:pPr>
        <w:pStyle w:val="Listenabsatz"/>
        <w:rPr>
          <w:sz w:val="28"/>
          <w:szCs w:val="28"/>
        </w:rPr>
      </w:pPr>
    </w:p>
    <w:p w:rsidR="00E67715" w:rsidRDefault="00E67715" w:rsidP="00D67199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Unterrichtsa</w:t>
      </w:r>
      <w:r w:rsidRPr="00E67715">
        <w:rPr>
          <w:b/>
          <w:sz w:val="28"/>
          <w:szCs w:val="28"/>
        </w:rPr>
        <w:t>blauf:</w:t>
      </w:r>
    </w:p>
    <w:p w:rsidR="00E67715" w:rsidRDefault="00E67715" w:rsidP="005134CC">
      <w:pPr>
        <w:pStyle w:val="Listenabsatz"/>
        <w:rPr>
          <w:sz w:val="28"/>
          <w:szCs w:val="28"/>
        </w:rPr>
      </w:pPr>
      <w:r w:rsidRPr="00E67715">
        <w:rPr>
          <w:sz w:val="28"/>
          <w:szCs w:val="28"/>
        </w:rPr>
        <w:t xml:space="preserve">Nach dem Betreten der Klasse legt jedes Kind seinen Ranzen </w:t>
      </w:r>
      <w:r>
        <w:rPr>
          <w:sz w:val="28"/>
          <w:szCs w:val="28"/>
        </w:rPr>
        <w:t xml:space="preserve">am Platz </w:t>
      </w:r>
      <w:r w:rsidR="00D67199">
        <w:rPr>
          <w:sz w:val="28"/>
          <w:szCs w:val="28"/>
        </w:rPr>
        <w:t>ab und wäscht als E</w:t>
      </w:r>
      <w:r w:rsidRPr="00E67715">
        <w:rPr>
          <w:sz w:val="28"/>
          <w:szCs w:val="28"/>
        </w:rPr>
        <w:t>rstes die Hände.</w:t>
      </w:r>
      <w:r>
        <w:rPr>
          <w:sz w:val="28"/>
          <w:szCs w:val="28"/>
        </w:rPr>
        <w:t xml:space="preserve"> Dann geht e</w:t>
      </w:r>
      <w:r w:rsidR="004640E6">
        <w:rPr>
          <w:sz w:val="28"/>
          <w:szCs w:val="28"/>
        </w:rPr>
        <w:t xml:space="preserve">s an seinen festen Platz </w:t>
      </w:r>
      <w:r>
        <w:rPr>
          <w:sz w:val="28"/>
          <w:szCs w:val="28"/>
        </w:rPr>
        <w:t xml:space="preserve"> an einem Schultisch. Dort hängt es seinen MNS an den Haken für die Schultaschen, so dass er trocknet.</w:t>
      </w:r>
    </w:p>
    <w:p w:rsidR="00E67715" w:rsidRDefault="00E67715" w:rsidP="005134C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Wenn alle Kinder bereit sind, beginnt der Unterricht.</w:t>
      </w:r>
    </w:p>
    <w:p w:rsidR="008679FE" w:rsidRDefault="00E67715" w:rsidP="005134C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Falls ein Kind zur Toilette muss, nimmt es die „Besetzt-Karte“</w:t>
      </w:r>
      <w:r w:rsidR="008679FE">
        <w:rPr>
          <w:sz w:val="28"/>
          <w:szCs w:val="28"/>
        </w:rPr>
        <w:t xml:space="preserve"> mit und steckt sie</w:t>
      </w:r>
      <w:r>
        <w:rPr>
          <w:sz w:val="28"/>
          <w:szCs w:val="28"/>
        </w:rPr>
        <w:t xml:space="preserve"> an der Eingangstür zum Toilettent</w:t>
      </w:r>
      <w:r w:rsidR="008679FE">
        <w:rPr>
          <w:sz w:val="28"/>
          <w:szCs w:val="28"/>
        </w:rPr>
        <w:t xml:space="preserve">rakt in eine Plastikhülle, </w:t>
      </w:r>
      <w:r>
        <w:rPr>
          <w:sz w:val="28"/>
          <w:szCs w:val="28"/>
        </w:rPr>
        <w:t>so dass andere erkennen, dass die Toilett</w:t>
      </w:r>
      <w:r w:rsidR="008679FE">
        <w:rPr>
          <w:sz w:val="28"/>
          <w:szCs w:val="28"/>
        </w:rPr>
        <w:t>e besetzt ist.</w:t>
      </w:r>
      <w:bookmarkStart w:id="0" w:name="_GoBack"/>
      <w:bookmarkEnd w:id="0"/>
    </w:p>
    <w:p w:rsidR="00E67715" w:rsidRDefault="00E67715" w:rsidP="005134C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Es darf immer nur 1 Kind </w:t>
      </w:r>
      <w:r w:rsidR="00380123">
        <w:rPr>
          <w:sz w:val="28"/>
          <w:szCs w:val="28"/>
        </w:rPr>
        <w:t xml:space="preserve">pro Klasse </w:t>
      </w:r>
      <w:r>
        <w:rPr>
          <w:sz w:val="28"/>
          <w:szCs w:val="28"/>
        </w:rPr>
        <w:t>zur Toilette gehen.</w:t>
      </w:r>
      <w:r w:rsidR="000372DB">
        <w:rPr>
          <w:sz w:val="28"/>
          <w:szCs w:val="28"/>
        </w:rPr>
        <w:t xml:space="preserve">                                Der MNS muss auf dem Weg zur Toilette getragen werden.</w:t>
      </w:r>
    </w:p>
    <w:p w:rsidR="008679FE" w:rsidRDefault="008679FE" w:rsidP="005134CC">
      <w:pPr>
        <w:pStyle w:val="Listenabsatz"/>
        <w:rPr>
          <w:sz w:val="28"/>
          <w:szCs w:val="28"/>
        </w:rPr>
      </w:pPr>
    </w:p>
    <w:p w:rsidR="00380123" w:rsidRDefault="004640E6" w:rsidP="00F8448F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448F" w:rsidRPr="00F8448F">
        <w:rPr>
          <w:b/>
          <w:sz w:val="28"/>
          <w:szCs w:val="28"/>
        </w:rPr>
        <w:t>Raumhygiene:</w:t>
      </w:r>
    </w:p>
    <w:p w:rsidR="004640E6" w:rsidRDefault="004640E6" w:rsidP="00F8448F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Die Kinder sitzen zu zweit, immer mit demselben Partner, an einem Tisch. Die Tische sind frontal zur Tafel ausgerichtet. Sie stehen im Abstand von ca. 1,50m voneinander entfernt. </w:t>
      </w:r>
    </w:p>
    <w:p w:rsidR="0001672C" w:rsidRDefault="0001672C" w:rsidP="00F8448F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Nach Unterrichtsschluss werden alle Räume von einer Reinigungsfirma gereinigt und desinfiziert.</w:t>
      </w:r>
    </w:p>
    <w:p w:rsidR="0001672C" w:rsidRDefault="0001672C" w:rsidP="00F8448F">
      <w:pPr>
        <w:pStyle w:val="Listenabsatz"/>
        <w:rPr>
          <w:sz w:val="28"/>
          <w:szCs w:val="28"/>
        </w:rPr>
      </w:pPr>
    </w:p>
    <w:p w:rsidR="00F8448F" w:rsidRDefault="00F8448F" w:rsidP="00F8448F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F8448F">
        <w:rPr>
          <w:b/>
          <w:sz w:val="28"/>
          <w:szCs w:val="28"/>
        </w:rPr>
        <w:t>Hygiene im Sanitärbereich:</w:t>
      </w:r>
    </w:p>
    <w:p w:rsidR="00380123" w:rsidRPr="00F8448F" w:rsidRDefault="00F8448F" w:rsidP="005134C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Es darf immer nur 1 Kind den Toilettentrakt betreten. Wenn ein Kind die Toilette betritt, steckt es </w:t>
      </w:r>
      <w:r w:rsidR="0001672C">
        <w:rPr>
          <w:sz w:val="28"/>
          <w:szCs w:val="28"/>
        </w:rPr>
        <w:t>s</w:t>
      </w:r>
      <w:r>
        <w:rPr>
          <w:sz w:val="28"/>
          <w:szCs w:val="28"/>
        </w:rPr>
        <w:t>eine „Besetzt-Karte“ in die Plastikhülle an der Eingangstür. Wenn ein weiteres Kind aus einer anderen Klasse kommt, wartet es an der Abstandsmarkierung</w:t>
      </w:r>
      <w:r w:rsidR="0082216F">
        <w:rPr>
          <w:sz w:val="28"/>
          <w:szCs w:val="28"/>
        </w:rPr>
        <w:t xml:space="preserve">, bis das erste Kind den Trakt </w:t>
      </w:r>
      <w:r w:rsidR="0082216F">
        <w:rPr>
          <w:sz w:val="28"/>
          <w:szCs w:val="28"/>
        </w:rPr>
        <w:lastRenderedPageBreak/>
        <w:t>verlässt. Es darf nur 1 Kind warten. Jedes weitere geht zurück in seine Klasse und wartet dort. Nach dem Toilettengang wäscht sich das Kind im Toilettentrak</w:t>
      </w:r>
      <w:r w:rsidR="0001672C">
        <w:rPr>
          <w:sz w:val="28"/>
          <w:szCs w:val="28"/>
        </w:rPr>
        <w:t xml:space="preserve">t </w:t>
      </w:r>
      <w:r w:rsidR="0082216F">
        <w:rPr>
          <w:sz w:val="28"/>
          <w:szCs w:val="28"/>
        </w:rPr>
        <w:t>die Hände</w:t>
      </w:r>
      <w:r w:rsidR="0001672C">
        <w:rPr>
          <w:sz w:val="28"/>
          <w:szCs w:val="28"/>
        </w:rPr>
        <w:t xml:space="preserve"> mit Seife 20 -30 Sekunden lang</w:t>
      </w:r>
      <w:r w:rsidR="0082216F">
        <w:rPr>
          <w:sz w:val="28"/>
          <w:szCs w:val="28"/>
        </w:rPr>
        <w:t>.</w:t>
      </w:r>
    </w:p>
    <w:p w:rsidR="00E67715" w:rsidRDefault="00E67715" w:rsidP="005134CC">
      <w:pPr>
        <w:pStyle w:val="Listenabsatz"/>
        <w:rPr>
          <w:sz w:val="28"/>
          <w:szCs w:val="28"/>
        </w:rPr>
      </w:pPr>
    </w:p>
    <w:p w:rsidR="0001672C" w:rsidRDefault="0001672C" w:rsidP="00DD36E8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DD36E8">
        <w:rPr>
          <w:b/>
          <w:sz w:val="28"/>
          <w:szCs w:val="28"/>
        </w:rPr>
        <w:t>Infektion</w:t>
      </w:r>
      <w:r w:rsidR="00A32051">
        <w:rPr>
          <w:b/>
          <w:sz w:val="28"/>
          <w:szCs w:val="28"/>
        </w:rPr>
        <w:t>s</w:t>
      </w:r>
      <w:r w:rsidRPr="00DD36E8">
        <w:rPr>
          <w:b/>
          <w:sz w:val="28"/>
          <w:szCs w:val="28"/>
        </w:rPr>
        <w:t>schutz in den Pausen/beim Sportunterricht</w:t>
      </w:r>
      <w:r>
        <w:rPr>
          <w:sz w:val="28"/>
          <w:szCs w:val="28"/>
        </w:rPr>
        <w:t>:</w:t>
      </w:r>
    </w:p>
    <w:p w:rsidR="000D363B" w:rsidRDefault="004640E6" w:rsidP="00DD36E8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Die Jahrgänge halten sich in getrennten Bereichen des Schulhofes auf und vermischen sich nicht. Auf der Nestschaukel muss der MNS getragen werden. Grundsätzlich soll Körperkontakt  vermieden werden.</w:t>
      </w:r>
    </w:p>
    <w:p w:rsidR="004640E6" w:rsidRDefault="004640E6" w:rsidP="00DD36E8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Für den Sportunterricht gilt der Sportleitfaden des BM vom 14.8.20.</w:t>
      </w:r>
    </w:p>
    <w:p w:rsidR="004640E6" w:rsidRDefault="004640E6" w:rsidP="00DD36E8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Sport soll möglichst im Freien stattfinden. Wenn der Unterricht in der Halle stattfindet, ist auf ausreichende Lüftung zu achten.</w:t>
      </w:r>
    </w:p>
    <w:p w:rsidR="00DD36E8" w:rsidRDefault="00DD36E8" w:rsidP="00DD36E8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DD36E8">
        <w:rPr>
          <w:b/>
          <w:sz w:val="28"/>
          <w:szCs w:val="28"/>
        </w:rPr>
        <w:t>Personen aus R</w:t>
      </w:r>
      <w:r>
        <w:rPr>
          <w:b/>
          <w:sz w:val="28"/>
          <w:szCs w:val="28"/>
        </w:rPr>
        <w:t>isikogruppen:</w:t>
      </w:r>
    </w:p>
    <w:p w:rsidR="00DD36E8" w:rsidRDefault="00DD36E8" w:rsidP="00DD36E8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Wenn ein Kind selbst zu einer Risikogruppe gehört oder mit Menschen zusammenlebt, die einer Risikogruppe angehören, </w:t>
      </w:r>
      <w:r w:rsidR="00A32051">
        <w:rPr>
          <w:sz w:val="28"/>
          <w:szCs w:val="28"/>
        </w:rPr>
        <w:t>soll es dennoch am Präsenzunterricht teilnehmen. Wenn das nicht möglich ist, muss ein ärztliches Attest vorgelegt werden.</w:t>
      </w:r>
    </w:p>
    <w:p w:rsidR="00DD36E8" w:rsidRDefault="00DD36E8" w:rsidP="00DD36E8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Konferenzen und V</w:t>
      </w:r>
      <w:r w:rsidRPr="00DD36E8">
        <w:rPr>
          <w:b/>
          <w:sz w:val="28"/>
          <w:szCs w:val="28"/>
        </w:rPr>
        <w:t>ersammlungen</w:t>
      </w:r>
      <w:r>
        <w:rPr>
          <w:b/>
          <w:sz w:val="28"/>
          <w:szCs w:val="28"/>
        </w:rPr>
        <w:t>:</w:t>
      </w:r>
    </w:p>
    <w:p w:rsidR="00A32051" w:rsidRDefault="00A32051" w:rsidP="00A3205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Bei </w:t>
      </w:r>
      <w:r w:rsidR="00DD36E8" w:rsidRPr="000D363B">
        <w:rPr>
          <w:sz w:val="28"/>
          <w:szCs w:val="28"/>
        </w:rPr>
        <w:t xml:space="preserve">Konferenzen werden auf </w:t>
      </w:r>
      <w:r>
        <w:rPr>
          <w:sz w:val="28"/>
          <w:szCs w:val="28"/>
        </w:rPr>
        <w:t>Versammlungen ist auf das Abstandsgebot und die Händedesinfektion zu achten. Alle Teilnehmer müssen mit ihren Daten erfasst werden.</w:t>
      </w:r>
    </w:p>
    <w:p w:rsidR="000D363B" w:rsidRPr="00A32051" w:rsidRDefault="000D363B" w:rsidP="00A32051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A32051">
        <w:rPr>
          <w:b/>
          <w:sz w:val="28"/>
          <w:szCs w:val="28"/>
        </w:rPr>
        <w:t xml:space="preserve"> Meldepflicht:</w:t>
      </w:r>
    </w:p>
    <w:p w:rsidR="000D363B" w:rsidRPr="000D363B" w:rsidRDefault="000D363B" w:rsidP="000D363B">
      <w:pPr>
        <w:pStyle w:val="Listenabsatz"/>
        <w:rPr>
          <w:sz w:val="28"/>
          <w:szCs w:val="28"/>
        </w:rPr>
      </w:pPr>
      <w:r w:rsidRPr="000D363B">
        <w:rPr>
          <w:sz w:val="28"/>
          <w:szCs w:val="28"/>
        </w:rPr>
        <w:t>Da die Schule dem Gesundheitsamt sowohl den Verdacht einer Erkrankung als auch das Auftret</w:t>
      </w:r>
      <w:r>
        <w:rPr>
          <w:sz w:val="28"/>
          <w:szCs w:val="28"/>
        </w:rPr>
        <w:t>en von COVID19 F</w:t>
      </w:r>
      <w:r w:rsidRPr="000D363B">
        <w:rPr>
          <w:sz w:val="28"/>
          <w:szCs w:val="28"/>
        </w:rPr>
        <w:t>ällen in der Schule melden muss</w:t>
      </w:r>
      <w:r>
        <w:rPr>
          <w:sz w:val="28"/>
          <w:szCs w:val="28"/>
        </w:rPr>
        <w:t>, müssen Eltern und Lehrer ihrerseits der Schulleitung entsprechende Meldung machen, wenn sie davon Kenntnis haben.</w:t>
      </w:r>
    </w:p>
    <w:sectPr w:rsidR="000D363B" w:rsidRPr="000D363B" w:rsidSect="005E18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496"/>
    <w:multiLevelType w:val="hybridMultilevel"/>
    <w:tmpl w:val="09FC67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21CE"/>
    <w:multiLevelType w:val="hybridMultilevel"/>
    <w:tmpl w:val="1B725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7B18"/>
    <w:multiLevelType w:val="hybridMultilevel"/>
    <w:tmpl w:val="AC18BD8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BD"/>
    <w:rsid w:val="0001672C"/>
    <w:rsid w:val="000372DB"/>
    <w:rsid w:val="000D363B"/>
    <w:rsid w:val="001A58CC"/>
    <w:rsid w:val="00380123"/>
    <w:rsid w:val="004640E6"/>
    <w:rsid w:val="005134CC"/>
    <w:rsid w:val="00532661"/>
    <w:rsid w:val="005E1810"/>
    <w:rsid w:val="007672BD"/>
    <w:rsid w:val="0082216F"/>
    <w:rsid w:val="008679FE"/>
    <w:rsid w:val="008B07B8"/>
    <w:rsid w:val="009036E4"/>
    <w:rsid w:val="00936A30"/>
    <w:rsid w:val="00A32051"/>
    <w:rsid w:val="00BF27CA"/>
    <w:rsid w:val="00D67199"/>
    <w:rsid w:val="00D86128"/>
    <w:rsid w:val="00DD36E8"/>
    <w:rsid w:val="00E67715"/>
    <w:rsid w:val="00EB258C"/>
    <w:rsid w:val="00EF2F54"/>
    <w:rsid w:val="00F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Koilpillai</dc:creator>
  <cp:lastModifiedBy>Ron Koilpillai</cp:lastModifiedBy>
  <cp:revision>2</cp:revision>
  <dcterms:created xsi:type="dcterms:W3CDTF">2020-08-25T16:14:00Z</dcterms:created>
  <dcterms:modified xsi:type="dcterms:W3CDTF">2020-08-25T16:14:00Z</dcterms:modified>
</cp:coreProperties>
</file>